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540646C2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221147">
              <w:rPr>
                <w:rFonts w:ascii="Comic Sans MS" w:hAnsi="Comic Sans MS"/>
                <w:b/>
                <w:szCs w:val="24"/>
              </w:rPr>
              <w:t>November 5</w:t>
            </w:r>
            <w:r w:rsidR="00000E89">
              <w:rPr>
                <w:rFonts w:ascii="Comic Sans MS" w:hAnsi="Comic Sans MS"/>
                <w:b/>
                <w:szCs w:val="24"/>
              </w:rPr>
              <w:t xml:space="preserve"> </w:t>
            </w:r>
            <w:r w:rsidR="00000E89" w:rsidRPr="007C4DFF">
              <w:rPr>
                <w:rFonts w:ascii="Comic Sans MS" w:hAnsi="Comic Sans MS"/>
                <w:b/>
                <w:szCs w:val="24"/>
              </w:rPr>
              <w:t xml:space="preserve">– </w:t>
            </w:r>
            <w:r w:rsidR="00221147">
              <w:rPr>
                <w:rFonts w:ascii="Comic Sans MS" w:hAnsi="Comic Sans MS"/>
                <w:b/>
                <w:szCs w:val="24"/>
              </w:rPr>
              <w:t>November 9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7108962A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6E55E8F4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0257F8">
              <w:rPr>
                <w:rFonts w:ascii="Comic Sans MS" w:hAnsi="Comic Sans MS"/>
                <w:szCs w:val="24"/>
              </w:rPr>
              <w:t>The Trinity and Church Structure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743E578C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2170E6" w:rsidRPr="009D5059">
              <w:rPr>
                <w:rFonts w:ascii="Comic Sans MS" w:hAnsi="Comic Sans MS"/>
                <w:szCs w:val="24"/>
              </w:rPr>
              <w:t xml:space="preserve"> </w:t>
            </w:r>
            <w:r w:rsidR="009D5059" w:rsidRPr="009D5059">
              <w:rPr>
                <w:rFonts w:ascii="Comic Sans MS" w:hAnsi="Comic Sans MS"/>
                <w:szCs w:val="24"/>
              </w:rPr>
              <w:t>Related Addition and Subtraction</w:t>
            </w:r>
            <w:r w:rsidR="000257F8">
              <w:rPr>
                <w:rFonts w:ascii="Comic Sans MS" w:hAnsi="Comic Sans MS"/>
                <w:szCs w:val="24"/>
              </w:rPr>
              <w:t>; reach 31</w:t>
            </w:r>
            <w:r w:rsidR="00C13328" w:rsidRPr="009D5059">
              <w:rPr>
                <w:rFonts w:ascii="Comic Sans MS" w:hAnsi="Comic Sans MS"/>
                <w:szCs w:val="24"/>
              </w:rPr>
              <w:t>% completion for ST Math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7EF2CB8E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0257F8" w:rsidRPr="000257F8">
              <w:rPr>
                <w:rFonts w:ascii="Comic Sans MS" w:hAnsi="Comic Sans MS"/>
                <w:szCs w:val="24"/>
              </w:rPr>
              <w:t xml:space="preserve">base </w:t>
            </w:r>
            <w:r w:rsidR="00A03ED4" w:rsidRPr="000257F8">
              <w:rPr>
                <w:rFonts w:ascii="Comic Sans MS" w:hAnsi="Comic Sans MS"/>
                <w:szCs w:val="24"/>
              </w:rPr>
              <w:t xml:space="preserve">words </w:t>
            </w:r>
            <w:r w:rsidR="000257F8" w:rsidRPr="000257F8">
              <w:rPr>
                <w:rFonts w:ascii="Comic Sans MS" w:hAnsi="Comic Sans MS"/>
                <w:szCs w:val="24"/>
              </w:rPr>
              <w:t>and endings –s, -</w:t>
            </w:r>
            <w:proofErr w:type="spellStart"/>
            <w:r w:rsidR="000257F8" w:rsidRPr="000257F8">
              <w:rPr>
                <w:rFonts w:ascii="Comic Sans MS" w:hAnsi="Comic Sans MS"/>
                <w:szCs w:val="24"/>
              </w:rPr>
              <w:t>ed</w:t>
            </w:r>
            <w:proofErr w:type="spellEnd"/>
            <w:r w:rsidR="000257F8" w:rsidRPr="000257F8">
              <w:rPr>
                <w:rFonts w:ascii="Comic Sans MS" w:hAnsi="Comic Sans MS"/>
                <w:szCs w:val="24"/>
              </w:rPr>
              <w:t>, -</w:t>
            </w:r>
            <w:proofErr w:type="spellStart"/>
            <w:r w:rsidR="000257F8" w:rsidRPr="000257F8">
              <w:rPr>
                <w:rFonts w:ascii="Comic Sans MS" w:hAnsi="Comic Sans MS"/>
                <w:szCs w:val="24"/>
              </w:rPr>
              <w:t>ing</w:t>
            </w:r>
            <w:proofErr w:type="spellEnd"/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7430E5FD" w:rsidR="00F15F27" w:rsidRPr="00985DB8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  <w:r w:rsidR="00E93162">
              <w:rPr>
                <w:rFonts w:ascii="Comic Sans MS" w:hAnsi="Comic Sans MS"/>
                <w:szCs w:val="24"/>
              </w:rPr>
              <w:t>Ask and answer questions about key details</w:t>
            </w:r>
            <w:r w:rsidR="00B0709E">
              <w:rPr>
                <w:rFonts w:ascii="Comic Sans MS" w:hAnsi="Comic Sans MS"/>
                <w:szCs w:val="24"/>
              </w:rPr>
              <w:t xml:space="preserve"> in</w:t>
            </w:r>
            <w:r w:rsidR="00007227">
              <w:rPr>
                <w:rFonts w:ascii="Comic Sans MS" w:hAnsi="Comic Sans MS"/>
                <w:szCs w:val="24"/>
              </w:rPr>
              <w:t xml:space="preserve"> nonfiction text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77777777" w:rsidR="0022114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</w:t>
            </w:r>
            <w:r w:rsidR="005F15D9" w:rsidRPr="00985DB8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</w:p>
          <w:p w14:paraId="0A174E4D" w14:textId="3B23A50F" w:rsidR="00221147" w:rsidRDefault="0022114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Types of Sentences</w:t>
            </w:r>
          </w:p>
          <w:p w14:paraId="7B2665A7" w14:textId="7A38EB98" w:rsidR="0013697F" w:rsidRDefault="000257F8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How-To Article</w:t>
            </w:r>
          </w:p>
          <w:p w14:paraId="40B6545A" w14:textId="77777777" w:rsidR="00381996" w:rsidRDefault="00381996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55F53862" w14:textId="626AE451" w:rsidR="00381996" w:rsidRDefault="00381996" w:rsidP="00381996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  <w:u w:val="single"/>
              </w:rPr>
              <w:t>Social Studies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Pr="00985DB8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Government</w:t>
            </w:r>
          </w:p>
          <w:p w14:paraId="35EA0A68" w14:textId="77777777" w:rsidR="00791D67" w:rsidRDefault="00791D67" w:rsidP="00381996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6E9DF751" w14:textId="77777777" w:rsidR="00791D67" w:rsidRDefault="00791D67" w:rsidP="00381996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>
              <w:rPr>
                <w:rFonts w:ascii="Comic Sans MS" w:hAnsi="Comic Sans MS"/>
                <w:szCs w:val="24"/>
                <w:u w:val="single"/>
              </w:rPr>
              <w:t>Science:</w:t>
            </w:r>
          </w:p>
          <w:p w14:paraId="3D25DFD4" w14:textId="31157A3D" w:rsidR="00791D67" w:rsidRPr="00791D67" w:rsidRDefault="00221147" w:rsidP="00381996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Force and Motion</w:t>
            </w:r>
          </w:p>
          <w:p w14:paraId="2DCEC555" w14:textId="77777777" w:rsidR="00381996" w:rsidRDefault="00381996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0B16ACC9" w14:textId="77777777" w:rsidR="00224627" w:rsidRDefault="00224627" w:rsidP="00CD6529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9D5778">
        <w:trPr>
          <w:trHeight w:val="1429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184AF97A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F5189FA" w14:textId="77777777" w:rsidR="00F15F27" w:rsidRPr="007C4DFF" w:rsidRDefault="00F15F27" w:rsidP="002170E6">
            <w:pPr>
              <w:pStyle w:val="ColorfulList-Accent11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 xml:space="preserve">Assigned HW is completed by each student daily. </w:t>
            </w:r>
            <w:r w:rsidR="002170E6">
              <w:rPr>
                <w:rFonts w:ascii="Comic Sans MS" w:hAnsi="Comic Sans MS"/>
                <w:szCs w:val="24"/>
              </w:rPr>
              <w:t xml:space="preserve">Please return the Behavior Chart each day in the HW folder for daily recording. 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Parents/guardians need to sign each day </w:t>
            </w:r>
            <w:r w:rsidRPr="00AA016C">
              <w:rPr>
                <w:rFonts w:ascii="Comic Sans MS" w:hAnsi="Comic Sans MS"/>
                <w:b/>
                <w:szCs w:val="24"/>
                <w:u w:val="single"/>
              </w:rPr>
              <w:t>after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 all assignments are completed. Send this paper back </w:t>
            </w:r>
            <w:r w:rsidR="002170E6">
              <w:rPr>
                <w:rFonts w:ascii="Comic Sans MS" w:hAnsi="Comic Sans MS"/>
                <w:b/>
                <w:szCs w:val="24"/>
              </w:rPr>
              <w:t xml:space="preserve">at the end of the week </w:t>
            </w:r>
            <w:r w:rsidRPr="00AA016C">
              <w:rPr>
                <w:rFonts w:ascii="Comic Sans MS" w:hAnsi="Comic Sans MS"/>
                <w:b/>
                <w:szCs w:val="24"/>
              </w:rPr>
              <w:t>along with comple</w:t>
            </w:r>
            <w:r w:rsidR="002170E6">
              <w:rPr>
                <w:rFonts w:ascii="Comic Sans MS" w:hAnsi="Comic Sans MS"/>
                <w:b/>
                <w:szCs w:val="24"/>
              </w:rPr>
              <w:t>ted work in the HW folder. The Behavior Chart will be collected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5777026D" w14:textId="6A455751" w:rsidR="00A03ED4" w:rsidRPr="00E93162" w:rsidRDefault="00A03ED4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E36E98" w:rsidRPr="00900221">
              <w:rPr>
                <w:rFonts w:ascii="Comic Sans MS" w:hAnsi="Comic Sans MS"/>
                <w:sz w:val="22"/>
                <w:szCs w:val="24"/>
              </w:rPr>
              <w:t xml:space="preserve">pages </w:t>
            </w:r>
            <w:r w:rsidR="00221147">
              <w:rPr>
                <w:rFonts w:ascii="Comic Sans MS" w:hAnsi="Comic Sans MS"/>
                <w:sz w:val="22"/>
                <w:szCs w:val="24"/>
              </w:rPr>
              <w:t>61,62</w:t>
            </w:r>
          </w:p>
          <w:p w14:paraId="0BA50012" w14:textId="77777777" w:rsidR="00A03ED4" w:rsidRPr="00A03ED4" w:rsidRDefault="00A03ED4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400584D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2C4870CB" w14:textId="77777777" w:rsidR="003B4CD5" w:rsidRPr="009D5778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721BE805" w14:textId="77777777" w:rsidR="00A03ED4" w:rsidRPr="00E93162" w:rsidRDefault="00A03ED4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  <w:p w14:paraId="33A10493" w14:textId="77777777" w:rsidR="00F15F27" w:rsidRPr="00995BEA" w:rsidRDefault="00F15F27" w:rsidP="00995BEA">
            <w:pPr>
              <w:pStyle w:val="ColorfulList-Accent11"/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7FADF4F" w14:textId="6C0C8690" w:rsidR="00E5634E" w:rsidRPr="00E93162" w:rsidRDefault="00F15F27" w:rsidP="00E5634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2154E5" w:rsidRPr="00E93162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B0709E">
              <w:rPr>
                <w:rFonts w:ascii="Comic Sans MS" w:hAnsi="Comic Sans MS"/>
                <w:sz w:val="22"/>
                <w:szCs w:val="24"/>
              </w:rPr>
              <w:t xml:space="preserve">pages </w:t>
            </w:r>
            <w:r w:rsidR="00221147">
              <w:rPr>
                <w:rFonts w:ascii="Comic Sans MS" w:hAnsi="Comic Sans MS"/>
                <w:sz w:val="22"/>
                <w:szCs w:val="24"/>
              </w:rPr>
              <w:t>63,64</w:t>
            </w:r>
          </w:p>
          <w:p w14:paraId="5E559C89" w14:textId="77777777" w:rsidR="00E5634E" w:rsidRPr="003B4CD5" w:rsidRDefault="00E5634E" w:rsidP="00E5634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="00B96FCA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15630E83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143069CB" w14:textId="77777777" w:rsidR="003B4CD5" w:rsidRPr="00E93162" w:rsidRDefault="003B4CD5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52E62214" w14:textId="7E00BA89" w:rsidR="00221147" w:rsidRPr="00221147" w:rsidRDefault="007C7337" w:rsidP="0022114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Signed </w:t>
            </w:r>
            <w:r w:rsidR="00F15F27" w:rsidRPr="00E93162">
              <w:rPr>
                <w:rFonts w:ascii="Comic Sans MS" w:hAnsi="Comic Sans MS"/>
                <w:sz w:val="22"/>
                <w:szCs w:val="24"/>
              </w:rPr>
              <w:t>Behavior Chart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9D5778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</w:tcPr>
          <w:p w14:paraId="6281EC8B" w14:textId="2D5C7BB8" w:rsidR="00221147" w:rsidRPr="00221147" w:rsidRDefault="00221147" w:rsidP="0013697F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Library Books Due!</w:t>
            </w:r>
          </w:p>
          <w:p w14:paraId="3868B91C" w14:textId="06756BD1" w:rsidR="00F15F27" w:rsidRPr="0067381E" w:rsidRDefault="0013697F" w:rsidP="0013697F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7381E">
              <w:rPr>
                <w:rFonts w:ascii="Comic Sans MS" w:hAnsi="Comic Sans MS"/>
                <w:szCs w:val="24"/>
              </w:rPr>
              <w:t xml:space="preserve">Math: </w:t>
            </w:r>
            <w:r w:rsidR="00B0709E">
              <w:rPr>
                <w:rFonts w:ascii="Comic Sans MS" w:hAnsi="Comic Sans MS"/>
                <w:szCs w:val="24"/>
              </w:rPr>
              <w:t xml:space="preserve">pages </w:t>
            </w:r>
            <w:r w:rsidR="00221147">
              <w:rPr>
                <w:rFonts w:ascii="Comic Sans MS" w:hAnsi="Comic Sans MS"/>
                <w:szCs w:val="24"/>
              </w:rPr>
              <w:t>65,66</w:t>
            </w:r>
            <w:r w:rsidR="00090308">
              <w:rPr>
                <w:rFonts w:ascii="Comic Sans MS" w:hAnsi="Comic Sans MS"/>
                <w:szCs w:val="24"/>
              </w:rPr>
              <w:t xml:space="preserve"> (Use Math Guide attached for help)</w:t>
            </w:r>
          </w:p>
          <w:p w14:paraId="24922FA1" w14:textId="77777777" w:rsidR="00CB2BF5" w:rsidRPr="003B4CD5" w:rsidRDefault="00E5634E" w:rsidP="00AB4F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R</w:t>
            </w:r>
            <w:r w:rsidR="0061751C">
              <w:rPr>
                <w:rFonts w:ascii="Comic Sans MS" w:hAnsi="Comic Sans MS"/>
                <w:szCs w:val="24"/>
              </w:rPr>
              <w:t>ead for at least 20 minutes and</w:t>
            </w:r>
            <w:r w:rsidR="00B96FCA">
              <w:rPr>
                <w:rFonts w:ascii="Comic Sans MS" w:hAnsi="Comic Sans MS"/>
                <w:szCs w:val="24"/>
              </w:rPr>
              <w:t xml:space="preserve"> fill out </w:t>
            </w:r>
            <w:r>
              <w:rPr>
                <w:rFonts w:ascii="Comic Sans MS" w:hAnsi="Comic Sans MS"/>
                <w:szCs w:val="24"/>
              </w:rPr>
              <w:t>reading log</w:t>
            </w:r>
          </w:p>
          <w:p w14:paraId="1739FFC5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2715D899" w14:textId="77777777" w:rsidR="003B4CD5" w:rsidRPr="00AB4F6D" w:rsidRDefault="003B4CD5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0C23299F" w14:textId="77777777" w:rsidR="00AB4F6D" w:rsidRPr="00A03ED4" w:rsidRDefault="007C7337" w:rsidP="00A03ED4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Signed </w:t>
            </w:r>
            <w:r w:rsidR="00F15F27" w:rsidRPr="009D5778">
              <w:rPr>
                <w:rFonts w:ascii="Comic Sans MS" w:hAnsi="Comic Sans MS"/>
              </w:rPr>
              <w:t>Behavior Chart</w:t>
            </w:r>
          </w:p>
          <w:p w14:paraId="3C00698A" w14:textId="6F6B9481" w:rsidR="0013697F" w:rsidRPr="00B0709E" w:rsidRDefault="00221147" w:rsidP="0022114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Prepare PE clothes for tomorrow!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502A87C1" w14:textId="0AA6D36E" w:rsidR="00C01D1E" w:rsidRDefault="00C01D1E" w:rsidP="00000E89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Word Work Quiz!</w:t>
            </w:r>
          </w:p>
          <w:p w14:paraId="0797F6BD" w14:textId="5F882EB9" w:rsidR="00CB2BF5" w:rsidRPr="0067381E" w:rsidRDefault="0013697F" w:rsidP="00000E89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 w:rsidRPr="0067381E">
              <w:rPr>
                <w:rFonts w:ascii="Comic Sans MS" w:hAnsi="Comic Sans MS"/>
                <w:szCs w:val="24"/>
              </w:rPr>
              <w:t xml:space="preserve">Math: </w:t>
            </w:r>
            <w:r w:rsidR="00090308">
              <w:rPr>
                <w:rFonts w:ascii="Comic Sans MS" w:hAnsi="Comic Sans MS"/>
                <w:szCs w:val="24"/>
              </w:rPr>
              <w:t>Use Ten to Subtract Worksheet</w:t>
            </w:r>
          </w:p>
          <w:p w14:paraId="6BE174D8" w14:textId="77777777" w:rsidR="00E5634E" w:rsidRDefault="00E5634E" w:rsidP="00000E89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Read for at least 20 minutes and </w:t>
            </w:r>
            <w:r w:rsidR="00B96FCA">
              <w:rPr>
                <w:rFonts w:ascii="Comic Sans MS" w:hAnsi="Comic Sans MS"/>
                <w:szCs w:val="24"/>
              </w:rPr>
              <w:t xml:space="preserve">fill out </w:t>
            </w:r>
            <w:r>
              <w:rPr>
                <w:rFonts w:ascii="Comic Sans MS" w:hAnsi="Comic Sans MS"/>
                <w:szCs w:val="24"/>
              </w:rPr>
              <w:t>reading log</w:t>
            </w:r>
          </w:p>
          <w:p w14:paraId="434C678C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652D410C" w14:textId="77777777" w:rsidR="003B4CD5" w:rsidRDefault="003B4CD5" w:rsidP="003B4CD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14254560" w14:textId="2DD435A7" w:rsidR="00B0709E" w:rsidRPr="00B0709E" w:rsidRDefault="007C7337" w:rsidP="00B0709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Signed </w:t>
            </w:r>
            <w:r w:rsidR="00F15F27">
              <w:rPr>
                <w:rFonts w:ascii="Comic Sans MS" w:hAnsi="Comic Sans MS"/>
                <w:szCs w:val="24"/>
              </w:rPr>
              <w:t>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334B75">
        <w:trPr>
          <w:cantSplit/>
          <w:trHeight w:val="112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11010771" w14:textId="0E8A26B3" w:rsidR="00F15F27" w:rsidRDefault="00195F12" w:rsidP="00000E89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</w:t>
            </w:r>
            <w:r w:rsidR="006B3F76">
              <w:rPr>
                <w:rFonts w:ascii="Comic Sans MS" w:hAnsi="Comic Sans MS"/>
                <w:b/>
                <w:szCs w:val="24"/>
              </w:rPr>
              <w:t>!</w:t>
            </w:r>
          </w:p>
          <w:p w14:paraId="3D09CE0C" w14:textId="3C3266D8" w:rsidR="00C01D1E" w:rsidRDefault="00C01D1E" w:rsidP="00000E89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Spelling Test!</w:t>
            </w:r>
          </w:p>
          <w:p w14:paraId="6F872CD9" w14:textId="77777777" w:rsidR="0013697F" w:rsidRPr="00AB4F6D" w:rsidRDefault="007C7337" w:rsidP="00AB4F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Signed </w:t>
            </w:r>
            <w:r w:rsidR="0013697F">
              <w:rPr>
                <w:rFonts w:ascii="Comic Sans MS" w:hAnsi="Comic Sans MS"/>
                <w:szCs w:val="24"/>
              </w:rPr>
              <w:t xml:space="preserve">Behavior Chart due </w:t>
            </w:r>
            <w:r w:rsidR="00AB4F6D">
              <w:rPr>
                <w:rFonts w:ascii="Comic Sans MS" w:hAnsi="Comic Sans MS"/>
                <w:szCs w:val="24"/>
              </w:rPr>
              <w:t>Monday</w:t>
            </w:r>
            <w:r w:rsidR="00F15F27">
              <w:rPr>
                <w:rFonts w:ascii="Comic Sans MS" w:hAnsi="Comic Sans MS"/>
                <w:szCs w:val="24"/>
              </w:rPr>
              <w:t>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530D4068" w14:textId="35DBA4FE" w:rsidR="00E113F7" w:rsidRPr="00C01D1E" w:rsidRDefault="00C01D1E" w:rsidP="00C01D1E">
      <w:pPr>
        <w:jc w:val="center"/>
        <w:rPr>
          <w:rFonts w:ascii="Calibri" w:hAnsi="Calibri"/>
          <w:b/>
          <w:sz w:val="4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68E369" wp14:editId="6B3B2113">
            <wp:simplePos x="0" y="0"/>
            <wp:positionH relativeFrom="column">
              <wp:posOffset>137160</wp:posOffset>
            </wp:positionH>
            <wp:positionV relativeFrom="paragraph">
              <wp:posOffset>-66040</wp:posOffset>
            </wp:positionV>
            <wp:extent cx="6884670" cy="4732020"/>
            <wp:effectExtent l="0" t="0" r="0" b="0"/>
            <wp:wrapNone/>
            <wp:docPr id="207" name="Picture 15" descr="mage result fo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result for borde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13F7" w:rsidRPr="007E3159">
        <w:rPr>
          <w:rFonts w:ascii="Comic Sans MS" w:hAnsi="Comic Sans MS"/>
          <w:b/>
          <w:sz w:val="44"/>
        </w:rPr>
        <w:t>Word Work</w:t>
      </w:r>
    </w:p>
    <w:p w14:paraId="3E6CC114" w14:textId="77777777" w:rsidR="00E113F7" w:rsidRPr="007E3159" w:rsidRDefault="00E113F7" w:rsidP="00E113F7">
      <w:pPr>
        <w:jc w:val="center"/>
        <w:rPr>
          <w:rFonts w:ascii="Comic Sans MS" w:hAnsi="Comic Sans MS"/>
          <w:b/>
          <w:sz w:val="16"/>
        </w:rPr>
      </w:pPr>
    </w:p>
    <w:p w14:paraId="6D37FA4C" w14:textId="64EDE3EF" w:rsidR="00E113F7" w:rsidRPr="007E3159" w:rsidRDefault="00E113F7" w:rsidP="00E113F7">
      <w:pPr>
        <w:ind w:left="1260" w:right="1242" w:hanging="90"/>
        <w:jc w:val="center"/>
        <w:rPr>
          <w:rFonts w:ascii="Comic Sans MS" w:hAnsi="Comic Sans MS"/>
          <w:b/>
          <w:bCs/>
        </w:rPr>
      </w:pPr>
      <w:r w:rsidRPr="007E3159">
        <w:rPr>
          <w:rFonts w:ascii="Comic Sans MS" w:hAnsi="Comic Sans MS"/>
          <w:b/>
        </w:rPr>
        <w:t xml:space="preserve">Objective: </w:t>
      </w:r>
      <w:r w:rsidRPr="000257F8">
        <w:rPr>
          <w:rFonts w:ascii="Comic Sans MS" w:hAnsi="Comic Sans MS"/>
        </w:rPr>
        <w:t xml:space="preserve">I can read, write, and sort </w:t>
      </w:r>
      <w:r w:rsidR="000257F8" w:rsidRPr="000257F8">
        <w:rPr>
          <w:rFonts w:ascii="Comic Sans MS" w:hAnsi="Comic Sans MS"/>
        </w:rPr>
        <w:t>base</w:t>
      </w:r>
      <w:r w:rsidR="000257F8">
        <w:rPr>
          <w:rFonts w:ascii="Comic Sans MS" w:hAnsi="Comic Sans MS"/>
        </w:rPr>
        <w:t xml:space="preserve"> words with –s, -</w:t>
      </w:r>
      <w:proofErr w:type="spellStart"/>
      <w:r w:rsidR="000257F8">
        <w:rPr>
          <w:rFonts w:ascii="Comic Sans MS" w:hAnsi="Comic Sans MS"/>
        </w:rPr>
        <w:t>ed</w:t>
      </w:r>
      <w:proofErr w:type="spellEnd"/>
      <w:r w:rsidR="000257F8">
        <w:rPr>
          <w:rFonts w:ascii="Comic Sans MS" w:hAnsi="Comic Sans MS"/>
        </w:rPr>
        <w:t>, and –</w:t>
      </w:r>
      <w:proofErr w:type="spellStart"/>
      <w:r w:rsidR="000257F8">
        <w:rPr>
          <w:rFonts w:ascii="Comic Sans MS" w:hAnsi="Comic Sans MS"/>
        </w:rPr>
        <w:t>ing</w:t>
      </w:r>
      <w:proofErr w:type="spellEnd"/>
      <w:r w:rsidR="000257F8">
        <w:rPr>
          <w:rFonts w:ascii="Comic Sans MS" w:hAnsi="Comic Sans MS"/>
        </w:rPr>
        <w:t xml:space="preserve"> endings</w:t>
      </w:r>
    </w:p>
    <w:p w14:paraId="178A343E" w14:textId="77777777" w:rsidR="00E113F7" w:rsidRPr="007E3159" w:rsidRDefault="00E113F7" w:rsidP="00E113F7">
      <w:pPr>
        <w:ind w:left="1260" w:right="1242" w:hanging="90"/>
        <w:rPr>
          <w:rFonts w:ascii="Comic Sans MS" w:hAnsi="Comic Sans MS"/>
          <w:b/>
          <w:bCs/>
        </w:rPr>
      </w:pPr>
    </w:p>
    <w:p w14:paraId="2C02E11A" w14:textId="77777777" w:rsidR="00E113F7" w:rsidRPr="006D6A90" w:rsidRDefault="00E113F7" w:rsidP="00E113F7">
      <w:pPr>
        <w:ind w:left="1260" w:right="1242"/>
        <w:jc w:val="center"/>
        <w:rPr>
          <w:rFonts w:ascii="Comic Sans MS" w:eastAsia="Times New Roman" w:hAnsi="Comic Sans MS"/>
          <w:sz w:val="21"/>
        </w:rPr>
      </w:pPr>
      <w:r w:rsidRPr="006D6A90">
        <w:rPr>
          <w:rFonts w:ascii="Comic Sans MS" w:hAnsi="Comic Sans MS"/>
          <w:b/>
        </w:rPr>
        <w:t xml:space="preserve">Instructions: </w:t>
      </w:r>
      <w:r w:rsidRPr="006D6A90">
        <w:rPr>
          <w:rFonts w:ascii="Comic Sans MS" w:hAnsi="Comic Sans MS"/>
        </w:rPr>
        <w:t xml:space="preserve">To practice your pattern words, choose a </w:t>
      </w:r>
      <w:r w:rsidRPr="006D6A90">
        <w:rPr>
          <w:rFonts w:ascii="Comic Sans MS" w:hAnsi="Comic Sans MS"/>
          <w:u w:val="single"/>
        </w:rPr>
        <w:t>different activity from your Word Work Homework Menu to complete each day</w:t>
      </w:r>
      <w:r w:rsidRPr="006D6A90">
        <w:rPr>
          <w:rFonts w:ascii="Comic Sans MS" w:hAnsi="Comic Sans MS"/>
        </w:rPr>
        <w:t>.</w:t>
      </w:r>
    </w:p>
    <w:p w14:paraId="05826D3A" w14:textId="77777777" w:rsidR="00E113F7" w:rsidRPr="006D6A90" w:rsidRDefault="00E113F7" w:rsidP="00E113F7">
      <w:pPr>
        <w:tabs>
          <w:tab w:val="left" w:pos="6080"/>
        </w:tabs>
        <w:rPr>
          <w:rFonts w:ascii="Comic Sans MS" w:hAnsi="Comic Sans MS"/>
        </w:rPr>
      </w:pPr>
    </w:p>
    <w:tbl>
      <w:tblPr>
        <w:tblW w:w="9948" w:type="dxa"/>
        <w:jc w:val="center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E113F7" w:rsidRPr="006D6A90" w14:paraId="74C21864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77A5082F" w14:textId="1138CA79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137E32C" w14:textId="098D1DD3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812B846" w14:textId="08972C35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1340C20" w14:textId="67CB2FF3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dreaming</w:t>
            </w:r>
          </w:p>
        </w:tc>
      </w:tr>
      <w:tr w:rsidR="00E113F7" w:rsidRPr="006D6A90" w14:paraId="3815D51E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552E9C67" w14:textId="73FB8041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83300CB" w14:textId="6FE7BFA8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7B262BB" w14:textId="2F989B61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1828ADB" w14:textId="2EF0D1E2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lifting</w:t>
            </w:r>
          </w:p>
        </w:tc>
      </w:tr>
      <w:tr w:rsidR="00E113F7" w:rsidRPr="006D6A90" w14:paraId="7C1C9E88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389DA68E" w14:textId="7EC75BCE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30B7A71" w14:textId="7A17A3CB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A650742" w14:textId="06106F2E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0D45062" w14:textId="2730A967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packing</w:t>
            </w:r>
          </w:p>
        </w:tc>
      </w:tr>
      <w:tr w:rsidR="00E113F7" w:rsidRPr="006D6A90" w14:paraId="705BCE8D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70FACCED" w14:textId="090922AC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smile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094944F" w14:textId="63BD80D7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smiles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F0A9069" w14:textId="416D91F9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smiled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352F3B3" w14:textId="603F94AD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smiling</w:t>
            </w:r>
          </w:p>
        </w:tc>
      </w:tr>
      <w:tr w:rsidR="00E113F7" w:rsidRPr="006D6A90" w14:paraId="31899A1F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0D0FDDBA" w14:textId="0E734A8D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4B9EEA1" w14:textId="534592C6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rakes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C0469F5" w14:textId="0231F5C5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061C32E" w14:textId="25F532A7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raking</w:t>
            </w:r>
          </w:p>
        </w:tc>
      </w:tr>
      <w:tr w:rsidR="00E113F7" w:rsidRPr="007E3159" w14:paraId="76C2E5D4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06EA6C02" w14:textId="786078C8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A3E4CE9" w14:textId="4B8D93D8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closes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3196BB8" w14:textId="40BA66D6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1467352" w14:textId="2CB7150E" w:rsidR="00E113F7" w:rsidRPr="006D6A90" w:rsidRDefault="006F019F" w:rsidP="00522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</w:t>
            </w:r>
          </w:p>
        </w:tc>
      </w:tr>
    </w:tbl>
    <w:p w14:paraId="43D2D514" w14:textId="360FAD35" w:rsidR="00E113F7" w:rsidRPr="00C01D1E" w:rsidRDefault="00E113F7" w:rsidP="00C01D1E">
      <w:pPr>
        <w:tabs>
          <w:tab w:val="left" w:pos="4240"/>
        </w:tabs>
        <w:rPr>
          <w:rFonts w:ascii="Times New Roman" w:eastAsia="Times New Roman" w:hAnsi="Times New Roman"/>
          <w:szCs w:val="24"/>
        </w:rPr>
      </w:pPr>
    </w:p>
    <w:p w14:paraId="49247BF1" w14:textId="77777777" w:rsidR="007E3159" w:rsidRPr="007E3159" w:rsidRDefault="007E3159" w:rsidP="00C01D1E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t>Weekly Behavior Chart</w:t>
      </w:r>
    </w:p>
    <w:p w14:paraId="17B3B1C8" w14:textId="77777777" w:rsidR="007E3159" w:rsidRDefault="007E3159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189" w:tblpY="-52"/>
        <w:tblW w:w="7497" w:type="dxa"/>
        <w:tblLook w:val="04A0" w:firstRow="1" w:lastRow="0" w:firstColumn="1" w:lastColumn="0" w:noHBand="0" w:noVBand="1"/>
      </w:tblPr>
      <w:tblGrid>
        <w:gridCol w:w="2547"/>
        <w:gridCol w:w="3306"/>
        <w:gridCol w:w="1644"/>
      </w:tblGrid>
      <w:tr w:rsidR="00832F6B" w:rsidRPr="00542EEF" w14:paraId="298C5493" w14:textId="77777777" w:rsidTr="00832F6B">
        <w:trPr>
          <w:trHeight w:val="652"/>
        </w:trPr>
        <w:tc>
          <w:tcPr>
            <w:tcW w:w="2547" w:type="dxa"/>
            <w:vAlign w:val="center"/>
          </w:tcPr>
          <w:p w14:paraId="2E9836C7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6" w:type="dxa"/>
            <w:vAlign w:val="center"/>
          </w:tcPr>
          <w:p w14:paraId="207A4EEE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644" w:type="dxa"/>
            <w:vAlign w:val="center"/>
          </w:tcPr>
          <w:p w14:paraId="0F32C3C0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832F6B" w:rsidRPr="00542EEF" w14:paraId="14D9EF74" w14:textId="77777777" w:rsidTr="00832F6B">
        <w:trPr>
          <w:trHeight w:val="994"/>
        </w:trPr>
        <w:tc>
          <w:tcPr>
            <w:tcW w:w="2547" w:type="dxa"/>
            <w:vAlign w:val="center"/>
          </w:tcPr>
          <w:p w14:paraId="07954B3F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6" w:type="dxa"/>
            <w:vAlign w:val="center"/>
          </w:tcPr>
          <w:p w14:paraId="05745A1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55130BC" wp14:editId="56C7648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63D66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5BB0487E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6230392C" w14:textId="77777777" w:rsidTr="00832F6B">
        <w:trPr>
          <w:trHeight w:val="1030"/>
        </w:trPr>
        <w:tc>
          <w:tcPr>
            <w:tcW w:w="2547" w:type="dxa"/>
            <w:vAlign w:val="center"/>
          </w:tcPr>
          <w:p w14:paraId="07C3FB47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6" w:type="dxa"/>
            <w:vAlign w:val="center"/>
          </w:tcPr>
          <w:p w14:paraId="048B86DF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A686CC7" wp14:editId="5321F10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B8086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77C1D5B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1456866D" w14:textId="77777777" w:rsidTr="00832F6B">
        <w:trPr>
          <w:trHeight w:val="1066"/>
        </w:trPr>
        <w:tc>
          <w:tcPr>
            <w:tcW w:w="2547" w:type="dxa"/>
            <w:vAlign w:val="center"/>
          </w:tcPr>
          <w:p w14:paraId="6F0E44A4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6" w:type="dxa"/>
            <w:vAlign w:val="center"/>
          </w:tcPr>
          <w:p w14:paraId="116C4ADB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82942A2" wp14:editId="41EE228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080FB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02807008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79644D8A" w14:textId="77777777" w:rsidTr="00832F6B">
        <w:trPr>
          <w:trHeight w:val="1066"/>
        </w:trPr>
        <w:tc>
          <w:tcPr>
            <w:tcW w:w="2547" w:type="dxa"/>
            <w:vAlign w:val="center"/>
          </w:tcPr>
          <w:p w14:paraId="566FBAD2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6" w:type="dxa"/>
            <w:vAlign w:val="center"/>
          </w:tcPr>
          <w:p w14:paraId="175EF61D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7B09C64" wp14:editId="7D6C9D5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BB0E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311478A0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420B448A" w14:textId="77777777" w:rsidTr="00832F6B">
        <w:trPr>
          <w:trHeight w:val="1054"/>
        </w:trPr>
        <w:tc>
          <w:tcPr>
            <w:tcW w:w="2547" w:type="dxa"/>
            <w:vAlign w:val="center"/>
          </w:tcPr>
          <w:p w14:paraId="17FFA8E9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6" w:type="dxa"/>
            <w:vAlign w:val="center"/>
          </w:tcPr>
          <w:p w14:paraId="45FFBD3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ADDEE59" wp14:editId="3F0DA60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66C7A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7F0A1D19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</w:tbl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p w14:paraId="63B80857" w14:textId="77777777" w:rsidR="00552634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59A38AC9" w14:textId="631C5B1C" w:rsidR="00E113F7" w:rsidRPr="005E78C8" w:rsidRDefault="007E3159" w:rsidP="005E78C8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72103322" w14:textId="77777777" w:rsidR="006B1205" w:rsidRPr="00F15F27" w:rsidRDefault="006B1205" w:rsidP="00534919">
      <w:pPr>
        <w:rPr>
          <w:rFonts w:ascii="Cambria" w:eastAsia="Cambria" w:hAnsi="Cambria"/>
          <w:sz w:val="28"/>
          <w:szCs w:val="24"/>
        </w:rPr>
      </w:pPr>
    </w:p>
    <w:sectPr w:rsidR="006B1205" w:rsidRPr="00F15F27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A6E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146B9"/>
    <w:multiLevelType w:val="hybridMultilevel"/>
    <w:tmpl w:val="2B805D5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23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7227"/>
    <w:rsid w:val="00015DF0"/>
    <w:rsid w:val="000257F8"/>
    <w:rsid w:val="0004153D"/>
    <w:rsid w:val="000725EC"/>
    <w:rsid w:val="00084250"/>
    <w:rsid w:val="00085BC2"/>
    <w:rsid w:val="00090308"/>
    <w:rsid w:val="00097071"/>
    <w:rsid w:val="000978E9"/>
    <w:rsid w:val="000A58B7"/>
    <w:rsid w:val="000C25C3"/>
    <w:rsid w:val="000D274F"/>
    <w:rsid w:val="000E259C"/>
    <w:rsid w:val="000E36FA"/>
    <w:rsid w:val="000E39C3"/>
    <w:rsid w:val="00102E92"/>
    <w:rsid w:val="001147C0"/>
    <w:rsid w:val="001277F9"/>
    <w:rsid w:val="00134B01"/>
    <w:rsid w:val="0013697F"/>
    <w:rsid w:val="00153178"/>
    <w:rsid w:val="00156E29"/>
    <w:rsid w:val="00157063"/>
    <w:rsid w:val="001655CF"/>
    <w:rsid w:val="00173596"/>
    <w:rsid w:val="0017365E"/>
    <w:rsid w:val="00181DC9"/>
    <w:rsid w:val="001822E9"/>
    <w:rsid w:val="00194F43"/>
    <w:rsid w:val="00195F12"/>
    <w:rsid w:val="001A1F3F"/>
    <w:rsid w:val="001A5443"/>
    <w:rsid w:val="001C1B75"/>
    <w:rsid w:val="001C5CEE"/>
    <w:rsid w:val="001E56B6"/>
    <w:rsid w:val="001F1EB2"/>
    <w:rsid w:val="001F1EB6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81996"/>
    <w:rsid w:val="00385A75"/>
    <w:rsid w:val="0039230B"/>
    <w:rsid w:val="00393476"/>
    <w:rsid w:val="003A1472"/>
    <w:rsid w:val="003A41F1"/>
    <w:rsid w:val="003A7EA4"/>
    <w:rsid w:val="003B1CB9"/>
    <w:rsid w:val="003B2B5F"/>
    <w:rsid w:val="003B4768"/>
    <w:rsid w:val="003B4CD5"/>
    <w:rsid w:val="003D0990"/>
    <w:rsid w:val="003D67EB"/>
    <w:rsid w:val="00407109"/>
    <w:rsid w:val="004362D0"/>
    <w:rsid w:val="00485D28"/>
    <w:rsid w:val="004B14A4"/>
    <w:rsid w:val="004B673C"/>
    <w:rsid w:val="004C1FCB"/>
    <w:rsid w:val="004C2E10"/>
    <w:rsid w:val="004D74CB"/>
    <w:rsid w:val="00514270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4010E"/>
    <w:rsid w:val="00640C19"/>
    <w:rsid w:val="00643A23"/>
    <w:rsid w:val="00643BA0"/>
    <w:rsid w:val="00665C59"/>
    <w:rsid w:val="0067381E"/>
    <w:rsid w:val="006B1205"/>
    <w:rsid w:val="006B3F76"/>
    <w:rsid w:val="006D1DE4"/>
    <w:rsid w:val="006D6A90"/>
    <w:rsid w:val="006D753A"/>
    <w:rsid w:val="006E4590"/>
    <w:rsid w:val="006E7B5A"/>
    <w:rsid w:val="006F019F"/>
    <w:rsid w:val="006F7CCC"/>
    <w:rsid w:val="007010A2"/>
    <w:rsid w:val="00714A5B"/>
    <w:rsid w:val="007274CA"/>
    <w:rsid w:val="00733D57"/>
    <w:rsid w:val="00737CF5"/>
    <w:rsid w:val="00742F06"/>
    <w:rsid w:val="00753A66"/>
    <w:rsid w:val="007569BC"/>
    <w:rsid w:val="00767C2E"/>
    <w:rsid w:val="0078072C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30DB"/>
    <w:rsid w:val="007E3159"/>
    <w:rsid w:val="007E3DE8"/>
    <w:rsid w:val="007E4789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C36EC"/>
    <w:rsid w:val="008C41CD"/>
    <w:rsid w:val="008E4AC9"/>
    <w:rsid w:val="008F5829"/>
    <w:rsid w:val="00900221"/>
    <w:rsid w:val="009014E7"/>
    <w:rsid w:val="00903DE9"/>
    <w:rsid w:val="0091497C"/>
    <w:rsid w:val="00914E35"/>
    <w:rsid w:val="0094423F"/>
    <w:rsid w:val="00953E55"/>
    <w:rsid w:val="00960770"/>
    <w:rsid w:val="00967164"/>
    <w:rsid w:val="00985DB8"/>
    <w:rsid w:val="0098622B"/>
    <w:rsid w:val="00995BEA"/>
    <w:rsid w:val="009A43A9"/>
    <w:rsid w:val="009B22E0"/>
    <w:rsid w:val="009D1111"/>
    <w:rsid w:val="009D5059"/>
    <w:rsid w:val="009D5778"/>
    <w:rsid w:val="009F09B7"/>
    <w:rsid w:val="009F0C35"/>
    <w:rsid w:val="009F3D65"/>
    <w:rsid w:val="009F5659"/>
    <w:rsid w:val="00A03ED4"/>
    <w:rsid w:val="00A11BB3"/>
    <w:rsid w:val="00A161A6"/>
    <w:rsid w:val="00A2273E"/>
    <w:rsid w:val="00A727E8"/>
    <w:rsid w:val="00A73D30"/>
    <w:rsid w:val="00A816E5"/>
    <w:rsid w:val="00AA016C"/>
    <w:rsid w:val="00AA3B8A"/>
    <w:rsid w:val="00AA5FEE"/>
    <w:rsid w:val="00AB4F6D"/>
    <w:rsid w:val="00AB5E40"/>
    <w:rsid w:val="00AC61E5"/>
    <w:rsid w:val="00AC657C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EE1"/>
    <w:rsid w:val="00BE5EFB"/>
    <w:rsid w:val="00BF495A"/>
    <w:rsid w:val="00C01D1E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B2BF5"/>
    <w:rsid w:val="00CB610C"/>
    <w:rsid w:val="00CC0564"/>
    <w:rsid w:val="00CD6529"/>
    <w:rsid w:val="00CF478F"/>
    <w:rsid w:val="00D02631"/>
    <w:rsid w:val="00D0631D"/>
    <w:rsid w:val="00D134F3"/>
    <w:rsid w:val="00D14033"/>
    <w:rsid w:val="00D37F91"/>
    <w:rsid w:val="00D40726"/>
    <w:rsid w:val="00D472EB"/>
    <w:rsid w:val="00D70B25"/>
    <w:rsid w:val="00D70F13"/>
    <w:rsid w:val="00D7395D"/>
    <w:rsid w:val="00D830E6"/>
    <w:rsid w:val="00D92D1E"/>
    <w:rsid w:val="00D94441"/>
    <w:rsid w:val="00DA365F"/>
    <w:rsid w:val="00DF7F13"/>
    <w:rsid w:val="00E10084"/>
    <w:rsid w:val="00E113F7"/>
    <w:rsid w:val="00E11B82"/>
    <w:rsid w:val="00E12EDD"/>
    <w:rsid w:val="00E1567F"/>
    <w:rsid w:val="00E25630"/>
    <w:rsid w:val="00E36E98"/>
    <w:rsid w:val="00E404DA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64B9"/>
    <w:rsid w:val="00FC1B91"/>
    <w:rsid w:val="00FC3E59"/>
    <w:rsid w:val="00FD1390"/>
    <w:rsid w:val="00FD1549"/>
    <w:rsid w:val="00FD53BE"/>
    <w:rsid w:val="00FE0040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content.mycutegraphics.com/borders/striped-double-border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AADD6-58C7-9646-91CA-7CEE01BA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5</cp:revision>
  <cp:lastPrinted>2018-11-04T18:43:00Z</cp:lastPrinted>
  <dcterms:created xsi:type="dcterms:W3CDTF">2018-11-03T22:07:00Z</dcterms:created>
  <dcterms:modified xsi:type="dcterms:W3CDTF">2018-11-06T00:13:00Z</dcterms:modified>
</cp:coreProperties>
</file>